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754DF" w14:textId="77777777" w:rsidR="00F06584" w:rsidRDefault="00F06584">
      <w:pPr>
        <w:rPr>
          <w:b/>
          <w:sz w:val="36"/>
          <w:szCs w:val="36"/>
        </w:rPr>
      </w:pPr>
      <w:bookmarkStart w:id="0" w:name="_GoBack"/>
      <w:bookmarkEnd w:id="0"/>
    </w:p>
    <w:p w14:paraId="2DFFD584" w14:textId="77777777" w:rsidR="00DB41CB" w:rsidRDefault="00DB41CB" w:rsidP="00F06584">
      <w:pPr>
        <w:pStyle w:val="Title"/>
      </w:pPr>
      <w:r w:rsidRPr="00BE2F1A">
        <w:t>Directors Register of Interests</w:t>
      </w:r>
    </w:p>
    <w:p w14:paraId="640FF53C" w14:textId="77777777" w:rsidR="00A426E8" w:rsidRPr="0075039D" w:rsidRDefault="00A426E8" w:rsidP="002764BE">
      <w:pPr>
        <w:rPr>
          <w:rFonts w:ascii="Calibri" w:hAnsi="Calibri"/>
          <w:b/>
        </w:rPr>
      </w:pPr>
      <w:r w:rsidRPr="0075039D">
        <w:rPr>
          <w:rFonts w:ascii="Calibri" w:hAnsi="Calibri"/>
          <w:b/>
          <w:sz w:val="32"/>
          <w:szCs w:val="32"/>
        </w:rPr>
        <w:t>Roman Road Trust</w:t>
      </w:r>
    </w:p>
    <w:p w14:paraId="533FE48C" w14:textId="77777777" w:rsidR="00A426E8" w:rsidRPr="0075039D" w:rsidRDefault="00A426E8" w:rsidP="002764BE">
      <w:pPr>
        <w:rPr>
          <w:rFonts w:ascii="Calibri" w:hAnsi="Calibri"/>
          <w:b/>
        </w:rPr>
      </w:pPr>
      <w:r w:rsidRPr="0075039D">
        <w:rPr>
          <w:rFonts w:ascii="Calibri" w:hAnsi="Calibri"/>
          <w:b/>
        </w:rPr>
        <w:t xml:space="preserve">Community Interest Company Limited </w:t>
      </w:r>
    </w:p>
    <w:p w14:paraId="552FC253" w14:textId="77777777" w:rsidR="00A426E8" w:rsidRPr="0075039D" w:rsidRDefault="00A426E8" w:rsidP="002764BE">
      <w:pPr>
        <w:rPr>
          <w:rFonts w:ascii="Calibri" w:hAnsi="Calibri"/>
          <w:b/>
        </w:rPr>
      </w:pPr>
      <w:r w:rsidRPr="0075039D">
        <w:rPr>
          <w:rFonts w:ascii="Calibri" w:hAnsi="Calibri"/>
          <w:b/>
        </w:rPr>
        <w:t>Company No. 09319284</w:t>
      </w:r>
    </w:p>
    <w:p w14:paraId="4AAEEF03" w14:textId="77777777" w:rsidR="00F06584" w:rsidRDefault="00F06584" w:rsidP="00F06584">
      <w:pPr>
        <w:pStyle w:val="Heading2"/>
      </w:pPr>
    </w:p>
    <w:p w14:paraId="34141990" w14:textId="77777777" w:rsidR="00F06584" w:rsidRDefault="00F06584" w:rsidP="00F06584">
      <w:pPr>
        <w:pStyle w:val="Heading2"/>
      </w:pPr>
      <w:r>
        <w:t xml:space="preserve">Irene di </w:t>
      </w:r>
      <w:proofErr w:type="spellStart"/>
      <w:r>
        <w:t>Lorenzis</w:t>
      </w:r>
      <w:proofErr w:type="spellEnd"/>
    </w:p>
    <w:p w14:paraId="02256A21" w14:textId="77777777" w:rsidR="009E4226" w:rsidRDefault="00F06584" w:rsidP="009E4226">
      <w:r>
        <w:t>P</w:t>
      </w:r>
      <w:r w:rsidR="009E4226">
        <w:t>roperty owner in area of interest</w:t>
      </w:r>
    </w:p>
    <w:p w14:paraId="70652C08" w14:textId="77777777" w:rsidR="00F06584" w:rsidRDefault="00D5091B" w:rsidP="00F06584">
      <w:pPr>
        <w:pStyle w:val="Heading2"/>
      </w:pPr>
      <w:r>
        <w:t xml:space="preserve">Nick </w:t>
      </w:r>
      <w:proofErr w:type="spellStart"/>
      <w:r>
        <w:t>Petterse</w:t>
      </w:r>
      <w:r w:rsidR="00F06584">
        <w:t>n</w:t>
      </w:r>
      <w:proofErr w:type="spellEnd"/>
    </w:p>
    <w:p w14:paraId="74572A03" w14:textId="77777777" w:rsidR="00DB41CB" w:rsidRDefault="00F06584">
      <w:r>
        <w:t>P</w:t>
      </w:r>
      <w:r w:rsidR="00DB41CB">
        <w:t>roperty owner in area of interest; business owner (from home in area of interest)</w:t>
      </w:r>
    </w:p>
    <w:p w14:paraId="4EF3B6A4" w14:textId="77777777" w:rsidR="00F06584" w:rsidRDefault="009E4226" w:rsidP="00F06584">
      <w:pPr>
        <w:pStyle w:val="Heading2"/>
      </w:pPr>
      <w:r>
        <w:t>Holly Stout</w:t>
      </w:r>
      <w:r w:rsidR="00F06584">
        <w:t xml:space="preserve"> </w:t>
      </w:r>
    </w:p>
    <w:p w14:paraId="76B28DA9" w14:textId="77777777" w:rsidR="00CE59D7" w:rsidRDefault="00F06584" w:rsidP="00CE59D7">
      <w:r>
        <w:t>P</w:t>
      </w:r>
      <w:r w:rsidR="00CE59D7">
        <w:t>roperty owner in area of interest</w:t>
      </w:r>
    </w:p>
    <w:p w14:paraId="3AF195AA" w14:textId="77777777" w:rsidR="00F06584" w:rsidRDefault="009E4226" w:rsidP="00F06584">
      <w:pPr>
        <w:pStyle w:val="Heading2"/>
      </w:pPr>
      <w:r>
        <w:t>Jennifer Thomson</w:t>
      </w:r>
    </w:p>
    <w:p w14:paraId="61076B9B" w14:textId="77777777" w:rsidR="009E4226" w:rsidRDefault="00F06584" w:rsidP="0071243D">
      <w:r>
        <w:t>P</w:t>
      </w:r>
      <w:r w:rsidR="00CE59D7">
        <w:t>roperty owner in area of interest</w:t>
      </w:r>
    </w:p>
    <w:p w14:paraId="74B7F2C5" w14:textId="77777777" w:rsidR="00F06584" w:rsidRDefault="00F06584" w:rsidP="00F06584">
      <w:pPr>
        <w:pStyle w:val="Heading2"/>
      </w:pPr>
      <w:r>
        <w:t>Nick Morgan</w:t>
      </w:r>
    </w:p>
    <w:p w14:paraId="4FE96B1F" w14:textId="77777777" w:rsidR="00DA0927" w:rsidRDefault="00F06584" w:rsidP="0071243D">
      <w:r>
        <w:t>P</w:t>
      </w:r>
      <w:r w:rsidR="00DA0927">
        <w:t>roperty owner in area of interest; business owner (event management) in Tower Hamlets (Brick Lane)</w:t>
      </w:r>
    </w:p>
    <w:p w14:paraId="48BF7255" w14:textId="77777777" w:rsidR="00F06584" w:rsidRDefault="00F06584" w:rsidP="00F06584">
      <w:pPr>
        <w:pStyle w:val="Heading2"/>
      </w:pPr>
      <w:r>
        <w:t>Stephanie Fox</w:t>
      </w:r>
    </w:p>
    <w:p w14:paraId="7391FA32" w14:textId="77777777" w:rsidR="009169FE" w:rsidRDefault="00F06584" w:rsidP="0071243D">
      <w:r>
        <w:t>P</w:t>
      </w:r>
      <w:r w:rsidR="009169FE">
        <w:t>roperty owner and landlord in area of interest</w:t>
      </w:r>
    </w:p>
    <w:p w14:paraId="42384FC4" w14:textId="77777777" w:rsidR="00BE2F1A" w:rsidRDefault="00BE2F1A" w:rsidP="00F06584">
      <w:pPr>
        <w:pStyle w:val="Heading2"/>
      </w:pPr>
      <w:proofErr w:type="spellStart"/>
      <w:r>
        <w:t>Torange</w:t>
      </w:r>
      <w:proofErr w:type="spellEnd"/>
      <w:r>
        <w:t xml:space="preserve"> </w:t>
      </w:r>
      <w:proofErr w:type="spellStart"/>
      <w:r>
        <w:t>Khonsari</w:t>
      </w:r>
      <w:proofErr w:type="spellEnd"/>
      <w:r>
        <w:t xml:space="preserve"> </w:t>
      </w:r>
    </w:p>
    <w:p w14:paraId="0558F8EF" w14:textId="77777777" w:rsidR="00F06584" w:rsidRDefault="00F06584" w:rsidP="0071243D"/>
    <w:p w14:paraId="243EC079" w14:textId="166A9F07" w:rsidR="00A426E8" w:rsidRDefault="00F06584" w:rsidP="00A426E8">
      <w:pPr>
        <w:pStyle w:val="Heading2"/>
      </w:pPr>
      <w:r>
        <w:t xml:space="preserve">Chris Worthington </w:t>
      </w:r>
    </w:p>
    <w:p w14:paraId="47D62425" w14:textId="77777777" w:rsidR="00F06584" w:rsidRDefault="00F06584" w:rsidP="009E4226"/>
    <w:p w14:paraId="0FA5F8BA" w14:textId="77777777" w:rsidR="00A426E8" w:rsidRDefault="00A426E8" w:rsidP="009E4226">
      <w:pPr>
        <w:rPr>
          <w:i/>
        </w:rPr>
      </w:pPr>
    </w:p>
    <w:p w14:paraId="08F31FE4" w14:textId="6BDCC607" w:rsidR="00692815" w:rsidRPr="00C8163F" w:rsidRDefault="00C8163F" w:rsidP="009E4226">
      <w:pPr>
        <w:rPr>
          <w:i/>
        </w:rPr>
      </w:pPr>
      <w:r w:rsidRPr="00C8163F">
        <w:rPr>
          <w:i/>
        </w:rPr>
        <w:t>Update</w:t>
      </w:r>
      <w:r>
        <w:rPr>
          <w:i/>
        </w:rPr>
        <w:t>d</w:t>
      </w:r>
      <w:r w:rsidRPr="00C8163F">
        <w:rPr>
          <w:i/>
        </w:rPr>
        <w:t>: March 2016</w:t>
      </w:r>
      <w:r w:rsidR="00A426E8">
        <w:rPr>
          <w:i/>
        </w:rPr>
        <w:br/>
      </w:r>
      <w:r w:rsidR="00F06584" w:rsidRPr="00C8163F">
        <w:rPr>
          <w:i/>
        </w:rPr>
        <w:t xml:space="preserve">Last update: </w:t>
      </w:r>
      <w:r w:rsidRPr="00C8163F">
        <w:rPr>
          <w:i/>
        </w:rPr>
        <w:t>February</w:t>
      </w:r>
      <w:r w:rsidR="00F06584" w:rsidRPr="00C8163F">
        <w:rPr>
          <w:i/>
        </w:rPr>
        <w:t xml:space="preserve"> 2017</w:t>
      </w:r>
    </w:p>
    <w:p w14:paraId="6D43A68C" w14:textId="77777777" w:rsidR="00A426E8" w:rsidRDefault="00A426E8"/>
    <w:sectPr w:rsidR="00A426E8" w:rsidSect="00C8163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DE9C1B" w14:textId="77777777" w:rsidR="00BE2F1A" w:rsidRDefault="00BE2F1A" w:rsidP="00BE2F1A">
      <w:pPr>
        <w:spacing w:after="0" w:line="240" w:lineRule="auto"/>
      </w:pPr>
      <w:r>
        <w:separator/>
      </w:r>
    </w:p>
  </w:endnote>
  <w:endnote w:type="continuationSeparator" w:id="0">
    <w:p w14:paraId="5434C5AF" w14:textId="77777777" w:rsidR="00BE2F1A" w:rsidRDefault="00BE2F1A" w:rsidP="00BE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D7B3D" w14:textId="77777777" w:rsidR="00F06584" w:rsidRPr="00F06584" w:rsidRDefault="00F06584" w:rsidP="00F06584">
    <w:pPr>
      <w:pStyle w:val="Footer"/>
      <w:tabs>
        <w:tab w:val="left" w:pos="3540"/>
      </w:tabs>
    </w:pPr>
    <w:r w:rsidRPr="00F06584">
      <w:t xml:space="preserve">Roman Road Trust </w:t>
    </w:r>
    <w:r>
      <w:t xml:space="preserve">is a Community Interest Company </w:t>
    </w:r>
    <w:r w:rsidRPr="00F06584">
      <w:t>Limited, Company No. 09319284</w:t>
    </w:r>
  </w:p>
  <w:p w14:paraId="009DA5E3" w14:textId="77777777" w:rsidR="00F06584" w:rsidRDefault="00F06584" w:rsidP="00F06584">
    <w:pPr>
      <w:pStyle w:val="Footer"/>
      <w:tabs>
        <w:tab w:val="clear" w:pos="4320"/>
        <w:tab w:val="clear" w:pos="8640"/>
        <w:tab w:val="left" w:pos="3540"/>
      </w:tabs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B462EF" w14:textId="77777777" w:rsidR="00E31A98" w:rsidRDefault="00E31A98" w:rsidP="00194A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4BE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F36980" w14:textId="77777777" w:rsidR="00E31A98" w:rsidRPr="0075039D" w:rsidRDefault="00E31A98" w:rsidP="00E31A98">
    <w:pPr>
      <w:pStyle w:val="Footer"/>
      <w:ind w:right="360"/>
      <w:jc w:val="center"/>
      <w:rPr>
        <w:rFonts w:ascii="Calibri" w:hAnsi="Calibri"/>
        <w:sz w:val="20"/>
        <w:szCs w:val="20"/>
      </w:rPr>
    </w:pPr>
    <w:r w:rsidRPr="0075039D">
      <w:rPr>
        <w:rFonts w:ascii="Calibri" w:hAnsi="Calibri"/>
        <w:sz w:val="20"/>
        <w:szCs w:val="20"/>
      </w:rPr>
      <w:t>Community Interest Company Limited, Company No. 09319284</w:t>
    </w:r>
  </w:p>
  <w:p w14:paraId="2F91EB03" w14:textId="77777777" w:rsidR="00E31A98" w:rsidRDefault="00E31A9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7EA99B" w14:textId="77777777" w:rsidR="00BE2F1A" w:rsidRDefault="00BE2F1A" w:rsidP="00BE2F1A">
      <w:pPr>
        <w:spacing w:after="0" w:line="240" w:lineRule="auto"/>
      </w:pPr>
      <w:r>
        <w:separator/>
      </w:r>
    </w:p>
  </w:footnote>
  <w:footnote w:type="continuationSeparator" w:id="0">
    <w:p w14:paraId="7D2C1824" w14:textId="77777777" w:rsidR="00BE2F1A" w:rsidRDefault="00BE2F1A" w:rsidP="00BE2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D8DAB" w14:textId="21FFB956" w:rsidR="00BE2F1A" w:rsidRDefault="00BE2F1A" w:rsidP="00BE2F1A">
    <w:pPr>
      <w:pStyle w:val="Header"/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BC20E" w14:textId="019BFFD8" w:rsidR="00C8163F" w:rsidRDefault="00C8163F" w:rsidP="00C8163F">
    <w:pPr>
      <w:pStyle w:val="Header"/>
      <w:jc w:val="center"/>
    </w:pPr>
    <w:r>
      <w:rPr>
        <w:noProof/>
        <w:lang w:val="en-US"/>
      </w:rPr>
      <w:drawing>
        <wp:inline distT="0" distB="0" distL="0" distR="0" wp14:anchorId="58B2BEFC" wp14:editId="5C55B3C1">
          <wp:extent cx="1078992" cy="1085088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manRoadTrust_LOGO_black_3cm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992" cy="1085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CB"/>
    <w:rsid w:val="001A4A31"/>
    <w:rsid w:val="002764BE"/>
    <w:rsid w:val="002E663D"/>
    <w:rsid w:val="003F24C7"/>
    <w:rsid w:val="006106A3"/>
    <w:rsid w:val="00692815"/>
    <w:rsid w:val="006D01E0"/>
    <w:rsid w:val="0071243D"/>
    <w:rsid w:val="00814ACD"/>
    <w:rsid w:val="009169FE"/>
    <w:rsid w:val="009E4226"/>
    <w:rsid w:val="00A426E8"/>
    <w:rsid w:val="00AA65F4"/>
    <w:rsid w:val="00AE69C1"/>
    <w:rsid w:val="00BE2F1A"/>
    <w:rsid w:val="00C8163F"/>
    <w:rsid w:val="00CE59D7"/>
    <w:rsid w:val="00D5091B"/>
    <w:rsid w:val="00D96E3D"/>
    <w:rsid w:val="00DA0927"/>
    <w:rsid w:val="00DB41CB"/>
    <w:rsid w:val="00E31A98"/>
    <w:rsid w:val="00E92903"/>
    <w:rsid w:val="00F0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B18D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65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44542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5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1625E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F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F1A"/>
  </w:style>
  <w:style w:type="paragraph" w:styleId="Footer">
    <w:name w:val="footer"/>
    <w:basedOn w:val="Normal"/>
    <w:link w:val="FooterChar"/>
    <w:uiPriority w:val="99"/>
    <w:unhideWhenUsed/>
    <w:rsid w:val="00BE2F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F1A"/>
  </w:style>
  <w:style w:type="paragraph" w:styleId="BalloonText">
    <w:name w:val="Balloon Text"/>
    <w:basedOn w:val="Normal"/>
    <w:link w:val="BalloonTextChar"/>
    <w:uiPriority w:val="99"/>
    <w:semiHidden/>
    <w:unhideWhenUsed/>
    <w:rsid w:val="00BE2F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1A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06584"/>
    <w:rPr>
      <w:rFonts w:asciiTheme="majorHAnsi" w:eastAsiaTheme="majorEastAsia" w:hAnsiTheme="majorHAnsi" w:cstheme="majorBidi"/>
      <w:b/>
      <w:bCs/>
      <w:color w:val="444542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06584"/>
    <w:pPr>
      <w:pBdr>
        <w:bottom w:val="single" w:sz="8" w:space="4" w:color="61625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6584"/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06584"/>
    <w:rPr>
      <w:rFonts w:asciiTheme="majorHAnsi" w:eastAsiaTheme="majorEastAsia" w:hAnsiTheme="majorHAnsi" w:cstheme="majorBidi"/>
      <w:b/>
      <w:bCs/>
      <w:color w:val="61625E" w:themeColor="accent1"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E31A9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65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44542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5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1625E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F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F1A"/>
  </w:style>
  <w:style w:type="paragraph" w:styleId="Footer">
    <w:name w:val="footer"/>
    <w:basedOn w:val="Normal"/>
    <w:link w:val="FooterChar"/>
    <w:uiPriority w:val="99"/>
    <w:unhideWhenUsed/>
    <w:rsid w:val="00BE2F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F1A"/>
  </w:style>
  <w:style w:type="paragraph" w:styleId="BalloonText">
    <w:name w:val="Balloon Text"/>
    <w:basedOn w:val="Normal"/>
    <w:link w:val="BalloonTextChar"/>
    <w:uiPriority w:val="99"/>
    <w:semiHidden/>
    <w:unhideWhenUsed/>
    <w:rsid w:val="00BE2F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1A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06584"/>
    <w:rPr>
      <w:rFonts w:asciiTheme="majorHAnsi" w:eastAsiaTheme="majorEastAsia" w:hAnsiTheme="majorHAnsi" w:cstheme="majorBidi"/>
      <w:b/>
      <w:bCs/>
      <w:color w:val="444542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06584"/>
    <w:pPr>
      <w:pBdr>
        <w:bottom w:val="single" w:sz="8" w:space="4" w:color="61625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6584"/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06584"/>
    <w:rPr>
      <w:rFonts w:asciiTheme="majorHAnsi" w:eastAsiaTheme="majorEastAsia" w:hAnsiTheme="majorHAnsi" w:cstheme="majorBidi"/>
      <w:b/>
      <w:bCs/>
      <w:color w:val="61625E" w:themeColor="accent1"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E31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Soho">
  <a:themeElements>
    <a:clrScheme name="SOHO">
      <a:dk1>
        <a:srgbClr val="2E2224"/>
      </a:dk1>
      <a:lt1>
        <a:sysClr val="window" lastClr="FFFFFF"/>
      </a:lt1>
      <a:dk2>
        <a:srgbClr val="48231E"/>
      </a:dk2>
      <a:lt2>
        <a:srgbClr val="CBD8DD"/>
      </a:lt2>
      <a:accent1>
        <a:srgbClr val="61625E"/>
      </a:accent1>
      <a:accent2>
        <a:srgbClr val="964D2C"/>
      </a:accent2>
      <a:accent3>
        <a:srgbClr val="66553E"/>
      </a:accent3>
      <a:accent4>
        <a:srgbClr val="848058"/>
      </a:accent4>
      <a:accent5>
        <a:srgbClr val="AFA14B"/>
      </a:accent5>
      <a:accent6>
        <a:srgbClr val="AD7D4D"/>
      </a:accent6>
      <a:hlink>
        <a:srgbClr val="FFDE66"/>
      </a:hlink>
      <a:folHlink>
        <a:srgbClr val="C0AEBC"/>
      </a:folHlink>
    </a:clrScheme>
    <a:fontScheme name="SOHO">
      <a:maj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OHO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7000"/>
                <a:satMod val="150000"/>
              </a:schemeClr>
            </a:gs>
            <a:gs pos="30000">
              <a:schemeClr val="phClr">
                <a:shade val="94000"/>
                <a:satMod val="130000"/>
              </a:schemeClr>
            </a:gs>
            <a:gs pos="45000">
              <a:schemeClr val="phClr">
                <a:shade val="100000"/>
                <a:satMod val="120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4000"/>
                <a:satMod val="130000"/>
              </a:schemeClr>
            </a:gs>
            <a:gs pos="100000">
              <a:schemeClr val="phClr">
                <a:shade val="67000"/>
                <a:satMod val="15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700000"/>
            </a:lightRig>
          </a:scene3d>
          <a:sp3d contourW="19050">
            <a:bevelT w="31750" h="38100"/>
            <a:contourClr>
              <a:schemeClr val="phClr">
                <a:shade val="15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4000"/>
                <a:satMod val="210000"/>
              </a:schemeClr>
            </a:gs>
            <a:gs pos="40000">
              <a:schemeClr val="phClr">
                <a:tint val="72000"/>
                <a:shade val="99000"/>
                <a:satMod val="200000"/>
              </a:schemeClr>
            </a:gs>
            <a:gs pos="100000">
              <a:schemeClr val="phClr">
                <a:tint val="100000"/>
                <a:shade val="30000"/>
                <a:alpha val="100000"/>
                <a:satMod val="175000"/>
                <a:lumMod val="100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86000"/>
                <a:alpha val="90000"/>
              </a:schemeClr>
              <a:schemeClr val="phClr">
                <a:shade val="49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897909-0B9C-5F40-8F2F-495D40988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92</Words>
  <Characters>529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Jeryl</dc:creator>
  <cp:lastModifiedBy>Tabitha R Stapely</cp:lastModifiedBy>
  <cp:revision>7</cp:revision>
  <dcterms:created xsi:type="dcterms:W3CDTF">2017-02-06T09:22:00Z</dcterms:created>
  <dcterms:modified xsi:type="dcterms:W3CDTF">2017-02-06T13:03:00Z</dcterms:modified>
</cp:coreProperties>
</file>