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3DD0A" w14:textId="77777777" w:rsidR="00771702" w:rsidRPr="00771702" w:rsidRDefault="00771702">
      <w:pPr>
        <w:rPr>
          <w:rFonts w:ascii="Calibri" w:hAnsi="Calibri"/>
        </w:rPr>
      </w:pPr>
      <w:bookmarkStart w:id="0" w:name="_GoBack"/>
      <w:bookmarkEnd w:id="0"/>
    </w:p>
    <w:p w14:paraId="3233BAC0" w14:textId="77777777" w:rsidR="00771702" w:rsidRPr="00771702" w:rsidRDefault="00771702">
      <w:pPr>
        <w:rPr>
          <w:rFonts w:ascii="Calibri" w:hAnsi="Calibri"/>
        </w:rPr>
      </w:pPr>
    </w:p>
    <w:p w14:paraId="059023CE" w14:textId="77777777" w:rsidR="00771702" w:rsidRPr="00771702" w:rsidRDefault="00771702">
      <w:pPr>
        <w:rPr>
          <w:rFonts w:ascii="Calibri" w:hAnsi="Calibri"/>
        </w:rPr>
      </w:pPr>
    </w:p>
    <w:p w14:paraId="05BA5754" w14:textId="77777777" w:rsidR="00771702" w:rsidRPr="00771702" w:rsidRDefault="00771702">
      <w:pPr>
        <w:rPr>
          <w:rFonts w:ascii="Calibri" w:hAnsi="Calibri"/>
        </w:rPr>
      </w:pPr>
    </w:p>
    <w:p w14:paraId="58B4DB8D" w14:textId="77777777" w:rsidR="00771702" w:rsidRPr="00771702" w:rsidRDefault="00771702" w:rsidP="00771702">
      <w:pPr>
        <w:pStyle w:val="Title"/>
        <w:rPr>
          <w:rFonts w:ascii="Calibri" w:hAnsi="Calibri"/>
        </w:rPr>
      </w:pPr>
      <w:r w:rsidRPr="00771702">
        <w:rPr>
          <w:rFonts w:ascii="Calibri" w:hAnsi="Calibri"/>
        </w:rPr>
        <w:t>Health and Safety Policy</w:t>
      </w:r>
    </w:p>
    <w:p w14:paraId="2D57863E" w14:textId="77777777" w:rsidR="00771702" w:rsidRPr="00771702" w:rsidRDefault="00771702" w:rsidP="00771702">
      <w:pPr>
        <w:rPr>
          <w:rFonts w:ascii="Calibri" w:hAnsi="Calibri"/>
          <w:b/>
          <w:sz w:val="32"/>
          <w:szCs w:val="32"/>
          <w:lang w:val="en-GB"/>
        </w:rPr>
      </w:pPr>
      <w:r w:rsidRPr="00771702">
        <w:rPr>
          <w:rFonts w:ascii="Calibri" w:hAnsi="Calibri"/>
          <w:b/>
          <w:sz w:val="32"/>
          <w:szCs w:val="32"/>
          <w:lang w:val="en-GB"/>
        </w:rPr>
        <w:t>Roman Road Trust</w:t>
      </w:r>
    </w:p>
    <w:p w14:paraId="11C5C015" w14:textId="77777777" w:rsidR="00771702" w:rsidRPr="00771702" w:rsidRDefault="00771702" w:rsidP="00771702">
      <w:pPr>
        <w:rPr>
          <w:rFonts w:ascii="Calibri" w:hAnsi="Calibri"/>
          <w:b/>
          <w:sz w:val="22"/>
          <w:szCs w:val="22"/>
          <w:lang w:val="en-GB"/>
        </w:rPr>
      </w:pPr>
    </w:p>
    <w:p w14:paraId="6A66AB03" w14:textId="77777777" w:rsidR="00771702" w:rsidRPr="00771702" w:rsidRDefault="00771702" w:rsidP="00771702">
      <w:pPr>
        <w:rPr>
          <w:rFonts w:ascii="Calibri" w:hAnsi="Calibri"/>
          <w:b/>
          <w:sz w:val="22"/>
          <w:szCs w:val="22"/>
          <w:lang w:val="en-GB"/>
        </w:rPr>
      </w:pPr>
      <w:r w:rsidRPr="00771702">
        <w:rPr>
          <w:rFonts w:ascii="Calibri" w:hAnsi="Calibri"/>
          <w:b/>
          <w:sz w:val="22"/>
          <w:szCs w:val="22"/>
          <w:lang w:val="en-GB"/>
        </w:rPr>
        <w:t xml:space="preserve">Community Interest Company Limited </w:t>
      </w:r>
    </w:p>
    <w:p w14:paraId="7FBB7391" w14:textId="77777777" w:rsidR="00771702" w:rsidRPr="00771702" w:rsidRDefault="00771702" w:rsidP="00771702">
      <w:pPr>
        <w:rPr>
          <w:rFonts w:ascii="Calibri" w:hAnsi="Calibri"/>
          <w:b/>
          <w:sz w:val="22"/>
          <w:szCs w:val="22"/>
          <w:lang w:val="en-GB"/>
        </w:rPr>
      </w:pPr>
    </w:p>
    <w:p w14:paraId="554D8DF1" w14:textId="77777777" w:rsidR="00771702" w:rsidRPr="00771702" w:rsidRDefault="00771702" w:rsidP="00771702">
      <w:pPr>
        <w:rPr>
          <w:rFonts w:ascii="Calibri" w:hAnsi="Calibri"/>
          <w:b/>
          <w:sz w:val="22"/>
          <w:szCs w:val="22"/>
          <w:lang w:val="en-GB"/>
        </w:rPr>
      </w:pPr>
      <w:r w:rsidRPr="00771702">
        <w:rPr>
          <w:rFonts w:ascii="Calibri" w:hAnsi="Calibri"/>
          <w:b/>
          <w:sz w:val="22"/>
          <w:szCs w:val="22"/>
          <w:lang w:val="en-GB"/>
        </w:rPr>
        <w:t>Company No. 09319284</w:t>
      </w:r>
    </w:p>
    <w:p w14:paraId="1B4B3197" w14:textId="77777777" w:rsidR="00771702" w:rsidRPr="00771702" w:rsidRDefault="00771702">
      <w:pPr>
        <w:rPr>
          <w:rFonts w:ascii="Calibri" w:hAnsi="Calibri"/>
        </w:rPr>
      </w:pPr>
    </w:p>
    <w:p w14:paraId="2EBA3BEF" w14:textId="77777777" w:rsidR="00771702" w:rsidRPr="00771702" w:rsidRDefault="00771702">
      <w:pPr>
        <w:rPr>
          <w:rFonts w:ascii="Calibri" w:hAnsi="Calibri"/>
          <w:sz w:val="26"/>
          <w:szCs w:val="26"/>
        </w:rPr>
      </w:pPr>
    </w:p>
    <w:p w14:paraId="3999FDA4" w14:textId="77777777" w:rsidR="00771702" w:rsidRPr="00771702" w:rsidRDefault="00771702">
      <w:pPr>
        <w:rPr>
          <w:rFonts w:ascii="Calibri" w:hAnsi="Calibri"/>
          <w:sz w:val="26"/>
          <w:szCs w:val="26"/>
        </w:rPr>
      </w:pPr>
    </w:p>
    <w:tbl>
      <w:tblPr>
        <w:tblW w:w="14340" w:type="dxa"/>
        <w:tblInd w:w="227" w:type="dxa"/>
        <w:tblBorders>
          <w:top w:val="single" w:sz="2" w:space="0" w:color="007134"/>
          <w:left w:val="single" w:sz="2" w:space="0" w:color="007134"/>
          <w:bottom w:val="single" w:sz="2" w:space="0" w:color="007134"/>
          <w:right w:val="single" w:sz="2" w:space="0" w:color="007134"/>
          <w:insideH w:val="single" w:sz="2" w:space="0" w:color="007134"/>
          <w:insideV w:val="single" w:sz="2" w:space="0" w:color="007134"/>
        </w:tblBorders>
        <w:tblLayout w:type="fixed"/>
        <w:tblLook w:val="01E0" w:firstRow="1" w:lastRow="1" w:firstColumn="1" w:lastColumn="1" w:noHBand="0" w:noVBand="0"/>
      </w:tblPr>
      <w:tblGrid>
        <w:gridCol w:w="4276"/>
        <w:gridCol w:w="2805"/>
        <w:gridCol w:w="7259"/>
      </w:tblGrid>
      <w:tr w:rsidR="00771702" w:rsidRPr="00771702" w14:paraId="31BC823E" w14:textId="77777777" w:rsidTr="006D1652">
        <w:trPr>
          <w:trHeight w:val="510"/>
        </w:trPr>
        <w:tc>
          <w:tcPr>
            <w:tcW w:w="14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D2456"/>
              <w:right w:val="single" w:sz="4" w:space="0" w:color="auto"/>
            </w:tcBorders>
            <w:shd w:val="clear" w:color="auto" w:fill="auto"/>
            <w:vAlign w:val="center"/>
          </w:tcPr>
          <w:p w14:paraId="63A450CC" w14:textId="77777777" w:rsidR="00771702" w:rsidRPr="00771702" w:rsidRDefault="00771702" w:rsidP="00C568E6">
            <w:pPr>
              <w:pStyle w:val="1Text"/>
              <w:rPr>
                <w:rFonts w:ascii="Calibri" w:hAnsi="Calibri" w:cs="Arial"/>
                <w:sz w:val="26"/>
                <w:szCs w:val="26"/>
              </w:rPr>
            </w:pPr>
            <w:r w:rsidRPr="00771702">
              <w:rPr>
                <w:rFonts w:ascii="Calibri" w:hAnsi="Calibri" w:cs="Arial"/>
                <w:b/>
                <w:sz w:val="26"/>
                <w:szCs w:val="26"/>
              </w:rPr>
              <w:t>This is the statement of general policy and arrangements for</w:t>
            </w:r>
            <w:proofErr w:type="gramStart"/>
            <w:r w:rsidRPr="00771702">
              <w:rPr>
                <w:rFonts w:ascii="Calibri" w:hAnsi="Calibri" w:cs="Arial"/>
                <w:b/>
                <w:sz w:val="26"/>
                <w:szCs w:val="26"/>
              </w:rPr>
              <w:t>:</w:t>
            </w:r>
            <w:r w:rsidRPr="00771702">
              <w:rPr>
                <w:rFonts w:ascii="Calibri" w:hAnsi="Calibri" w:cs="Arial"/>
                <w:sz w:val="26"/>
                <w:szCs w:val="26"/>
              </w:rPr>
              <w:t xml:space="preserve">   Roman</w:t>
            </w:r>
            <w:proofErr w:type="gramEnd"/>
            <w:r w:rsidRPr="00771702">
              <w:rPr>
                <w:rFonts w:ascii="Calibri" w:hAnsi="Calibri" w:cs="Arial"/>
                <w:sz w:val="26"/>
                <w:szCs w:val="26"/>
              </w:rPr>
              <w:t xml:space="preserve"> Road Trust</w:t>
            </w:r>
          </w:p>
        </w:tc>
      </w:tr>
      <w:tr w:rsidR="00771702" w:rsidRPr="00771702" w14:paraId="72BC047B" w14:textId="77777777" w:rsidTr="00771702">
        <w:trPr>
          <w:trHeight w:val="510"/>
        </w:trPr>
        <w:tc>
          <w:tcPr>
            <w:tcW w:w="14340" w:type="dxa"/>
            <w:gridSpan w:val="3"/>
            <w:tcBorders>
              <w:top w:val="single" w:sz="4" w:space="0" w:color="0D2456"/>
              <w:left w:val="single" w:sz="4" w:space="0" w:color="auto"/>
              <w:bottom w:val="single" w:sz="4" w:space="0" w:color="0D2456"/>
              <w:right w:val="single" w:sz="4" w:space="0" w:color="auto"/>
            </w:tcBorders>
            <w:shd w:val="clear" w:color="auto" w:fill="auto"/>
            <w:vAlign w:val="center"/>
          </w:tcPr>
          <w:p w14:paraId="27DD6016" w14:textId="77777777" w:rsidR="00771702" w:rsidRPr="00771702" w:rsidRDefault="00771702" w:rsidP="00771702">
            <w:pPr>
              <w:pStyle w:val="1Text"/>
              <w:rPr>
                <w:rFonts w:ascii="Calibri" w:hAnsi="Calibri" w:cs="Arial"/>
                <w:color w:val="0D2456"/>
                <w:sz w:val="26"/>
                <w:szCs w:val="26"/>
              </w:rPr>
            </w:pPr>
            <w:r w:rsidRPr="00771702">
              <w:rPr>
                <w:rFonts w:ascii="Calibri" w:hAnsi="Calibri" w:cs="Arial"/>
                <w:b/>
                <w:sz w:val="26"/>
                <w:szCs w:val="26"/>
              </w:rPr>
              <w:t xml:space="preserve">The person assigned with overall and final responsibility for health and safety:  </w:t>
            </w:r>
            <w:r w:rsidRPr="00771702">
              <w:rPr>
                <w:rFonts w:ascii="Calibri" w:hAnsi="Calibri" w:cs="Arial"/>
                <w:sz w:val="26"/>
                <w:szCs w:val="26"/>
              </w:rPr>
              <w:t xml:space="preserve">Tabitha </w:t>
            </w:r>
            <w:proofErr w:type="spellStart"/>
            <w:r w:rsidRPr="00771702">
              <w:rPr>
                <w:rFonts w:ascii="Calibri" w:hAnsi="Calibri" w:cs="Arial"/>
                <w:sz w:val="26"/>
                <w:szCs w:val="26"/>
              </w:rPr>
              <w:t>Stapely</w:t>
            </w:r>
            <w:proofErr w:type="spellEnd"/>
            <w:r w:rsidRPr="00771702">
              <w:rPr>
                <w:rFonts w:ascii="Calibri" w:hAnsi="Calibri" w:cs="Arial"/>
                <w:sz w:val="26"/>
                <w:szCs w:val="26"/>
              </w:rPr>
              <w:t>, CEO</w:t>
            </w:r>
          </w:p>
        </w:tc>
      </w:tr>
      <w:tr w:rsidR="00771702" w:rsidRPr="00771702" w14:paraId="1DACFB0D" w14:textId="77777777" w:rsidTr="00771702">
        <w:trPr>
          <w:trHeight w:val="684"/>
        </w:trPr>
        <w:tc>
          <w:tcPr>
            <w:tcW w:w="4276" w:type="dxa"/>
            <w:tcBorders>
              <w:top w:val="single" w:sz="4" w:space="0" w:color="auto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  <w:vAlign w:val="center"/>
          </w:tcPr>
          <w:p w14:paraId="3204D061" w14:textId="77777777" w:rsidR="005370BA" w:rsidRPr="00771702" w:rsidRDefault="005370BA" w:rsidP="00C568E6">
            <w:pPr>
              <w:pStyle w:val="1Text"/>
              <w:rPr>
                <w:rFonts w:ascii="Calibri" w:hAnsi="Calibri" w:cs="Arial"/>
                <w:b/>
                <w:sz w:val="22"/>
              </w:rPr>
            </w:pPr>
            <w:r w:rsidRPr="00771702">
              <w:rPr>
                <w:rFonts w:ascii="Calibri" w:hAnsi="Calibri" w:cs="Arial"/>
                <w:b/>
                <w:sz w:val="22"/>
              </w:rPr>
              <w:t>Statement of general policy</w:t>
            </w:r>
          </w:p>
          <w:p w14:paraId="7DBAF014" w14:textId="77777777" w:rsidR="005370BA" w:rsidRPr="00771702" w:rsidRDefault="005370BA" w:rsidP="00C568E6">
            <w:pPr>
              <w:pStyle w:val="1Text"/>
              <w:rPr>
                <w:rFonts w:ascii="Calibri" w:hAnsi="Calibri" w:cs="Arial"/>
                <w:b/>
                <w:sz w:val="22"/>
                <w:szCs w:val="16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  <w:vAlign w:val="center"/>
          </w:tcPr>
          <w:p w14:paraId="07991D1D" w14:textId="77777777" w:rsidR="005370BA" w:rsidRPr="00771702" w:rsidRDefault="005370BA" w:rsidP="00C568E6">
            <w:pPr>
              <w:pStyle w:val="1Text"/>
              <w:rPr>
                <w:rFonts w:ascii="Calibri" w:hAnsi="Calibri" w:cs="Arial"/>
                <w:b/>
                <w:sz w:val="22"/>
              </w:rPr>
            </w:pPr>
            <w:r w:rsidRPr="00771702">
              <w:rPr>
                <w:rFonts w:ascii="Calibri" w:hAnsi="Calibri" w:cs="Arial"/>
                <w:b/>
                <w:sz w:val="22"/>
              </w:rPr>
              <w:t>Responsibility of: Name/Title</w:t>
            </w:r>
          </w:p>
        </w:tc>
        <w:tc>
          <w:tcPr>
            <w:tcW w:w="7259" w:type="dxa"/>
            <w:tcBorders>
              <w:top w:val="single" w:sz="4" w:space="0" w:color="auto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  <w:vAlign w:val="center"/>
          </w:tcPr>
          <w:p w14:paraId="17FEA01A" w14:textId="77777777" w:rsidR="005370BA" w:rsidRPr="00771702" w:rsidRDefault="005370BA" w:rsidP="00C568E6">
            <w:pPr>
              <w:pStyle w:val="1Text"/>
              <w:rPr>
                <w:rFonts w:ascii="Calibri" w:hAnsi="Calibri" w:cs="Arial"/>
                <w:b/>
                <w:sz w:val="20"/>
              </w:rPr>
            </w:pPr>
            <w:r w:rsidRPr="00771702">
              <w:rPr>
                <w:rFonts w:ascii="Calibri" w:hAnsi="Calibri" w:cs="Arial"/>
                <w:b/>
                <w:sz w:val="22"/>
              </w:rPr>
              <w:t>Action/Arrangements</w:t>
            </w:r>
            <w:r w:rsidRPr="00771702">
              <w:rPr>
                <w:rFonts w:ascii="Calibri" w:hAnsi="Calibri" w:cs="Arial"/>
                <w:b/>
                <w:sz w:val="20"/>
              </w:rPr>
              <w:t xml:space="preserve"> </w:t>
            </w:r>
            <w:r w:rsidRPr="00771702">
              <w:rPr>
                <w:rFonts w:ascii="Calibri" w:hAnsi="Calibri" w:cs="Arial"/>
                <w:b/>
                <w:sz w:val="20"/>
                <w:lang w:val="en-GB"/>
              </w:rPr>
              <w:t>(What are you going to do?</w:t>
            </w:r>
            <w:r w:rsidRPr="00771702">
              <w:rPr>
                <w:rFonts w:ascii="Calibri" w:hAnsi="Calibri" w:cs="Arial"/>
                <w:b/>
                <w:sz w:val="20"/>
              </w:rPr>
              <w:t>)</w:t>
            </w:r>
          </w:p>
          <w:p w14:paraId="1E50D2A0" w14:textId="77777777" w:rsidR="005370BA" w:rsidRPr="00771702" w:rsidRDefault="005370BA" w:rsidP="00C568E6">
            <w:pPr>
              <w:pStyle w:val="1Text"/>
              <w:rPr>
                <w:rFonts w:ascii="Calibri" w:hAnsi="Calibri" w:cs="Arial"/>
                <w:b/>
                <w:sz w:val="22"/>
              </w:rPr>
            </w:pPr>
          </w:p>
        </w:tc>
      </w:tr>
      <w:tr w:rsidR="00771702" w:rsidRPr="00771702" w14:paraId="53501C66" w14:textId="77777777" w:rsidTr="00771702">
        <w:tc>
          <w:tcPr>
            <w:tcW w:w="4276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1027DAAC" w14:textId="77777777" w:rsidR="005370BA" w:rsidRPr="00771702" w:rsidRDefault="005370BA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  <w:sz w:val="20"/>
                <w:szCs w:val="20"/>
              </w:rPr>
              <w:t xml:space="preserve">Prevent accidents and cases of work-related ill health by managing the health and safety risks </w:t>
            </w:r>
            <w:r w:rsidR="00E74A42" w:rsidRPr="00771702">
              <w:rPr>
                <w:rFonts w:ascii="Calibri" w:hAnsi="Calibri"/>
                <w:sz w:val="20"/>
                <w:szCs w:val="20"/>
              </w:rPr>
              <w:t>of any events or activities.</w:t>
            </w:r>
          </w:p>
        </w:tc>
        <w:tc>
          <w:tcPr>
            <w:tcW w:w="2805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63FCADC2" w14:textId="77777777" w:rsidR="005370BA" w:rsidRPr="00771702" w:rsidRDefault="00E74A42" w:rsidP="0026287E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 xml:space="preserve">Tabitha </w:t>
            </w:r>
            <w:proofErr w:type="spellStart"/>
            <w:r w:rsidRPr="00771702">
              <w:rPr>
                <w:rFonts w:ascii="Calibri" w:hAnsi="Calibri"/>
              </w:rPr>
              <w:t>Stapely</w:t>
            </w:r>
            <w:proofErr w:type="spellEnd"/>
            <w:r w:rsidRPr="00771702">
              <w:rPr>
                <w:rFonts w:ascii="Calibri" w:hAnsi="Calibri"/>
              </w:rPr>
              <w:t xml:space="preserve"> – </w:t>
            </w:r>
            <w:r w:rsidR="0026287E" w:rsidRPr="00771702">
              <w:rPr>
                <w:rFonts w:ascii="Calibri" w:hAnsi="Calibri"/>
              </w:rPr>
              <w:t>CEO</w:t>
            </w:r>
            <w:r w:rsidRPr="00771702">
              <w:rPr>
                <w:rFonts w:ascii="Calibri" w:hAnsi="Calibri"/>
              </w:rPr>
              <w:t xml:space="preserve"> (or named person with responsibility for the event or activity)</w:t>
            </w:r>
          </w:p>
        </w:tc>
        <w:tc>
          <w:tcPr>
            <w:tcW w:w="7259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6FA2CAEF" w14:textId="77777777" w:rsidR="005370BA" w:rsidRPr="00771702" w:rsidRDefault="005370BA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>Relevant risk assessments completed and actions arising out of those assessments</w:t>
            </w:r>
            <w:r w:rsidR="00E74A42" w:rsidRPr="00771702">
              <w:rPr>
                <w:rFonts w:ascii="Calibri" w:hAnsi="Calibri"/>
              </w:rPr>
              <w:t xml:space="preserve"> implemented for each event or activity.</w:t>
            </w:r>
          </w:p>
        </w:tc>
      </w:tr>
      <w:tr w:rsidR="00771702" w:rsidRPr="00771702" w14:paraId="2744072E" w14:textId="77777777" w:rsidTr="00771702">
        <w:tc>
          <w:tcPr>
            <w:tcW w:w="4276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435E4C59" w14:textId="77777777" w:rsidR="005370BA" w:rsidRPr="00771702" w:rsidRDefault="005370BA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  <w:sz w:val="20"/>
                <w:szCs w:val="20"/>
              </w:rPr>
              <w:t xml:space="preserve">Provide clear instructions and information, and adequate training, to ensure </w:t>
            </w:r>
            <w:r w:rsidR="00E74A42" w:rsidRPr="00771702">
              <w:rPr>
                <w:rFonts w:ascii="Calibri" w:hAnsi="Calibri"/>
                <w:sz w:val="20"/>
                <w:szCs w:val="20"/>
              </w:rPr>
              <w:t>staff, contractors and volunteers</w:t>
            </w:r>
            <w:r w:rsidRPr="00771702">
              <w:rPr>
                <w:rFonts w:ascii="Calibri" w:hAnsi="Calibri"/>
                <w:sz w:val="20"/>
                <w:szCs w:val="20"/>
              </w:rPr>
              <w:t xml:space="preserve"> are competent to do their work</w:t>
            </w:r>
            <w:r w:rsidRPr="00771702">
              <w:rPr>
                <w:rFonts w:ascii="Calibri" w:hAnsi="Calibri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13A3BD43" w14:textId="77777777" w:rsidR="005370BA" w:rsidRPr="00771702" w:rsidRDefault="00E74A42" w:rsidP="0026287E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 xml:space="preserve">Tabitha </w:t>
            </w:r>
            <w:proofErr w:type="spellStart"/>
            <w:r w:rsidRPr="00771702">
              <w:rPr>
                <w:rFonts w:ascii="Calibri" w:hAnsi="Calibri"/>
              </w:rPr>
              <w:t>Stapely</w:t>
            </w:r>
            <w:proofErr w:type="spellEnd"/>
            <w:r w:rsidRPr="00771702">
              <w:rPr>
                <w:rFonts w:ascii="Calibri" w:hAnsi="Calibri"/>
              </w:rPr>
              <w:t xml:space="preserve"> – </w:t>
            </w:r>
            <w:r w:rsidR="0026287E" w:rsidRPr="00771702">
              <w:rPr>
                <w:rFonts w:ascii="Calibri" w:hAnsi="Calibri"/>
              </w:rPr>
              <w:t>CEO</w:t>
            </w:r>
            <w:r w:rsidRPr="00771702">
              <w:rPr>
                <w:rFonts w:ascii="Calibri" w:hAnsi="Calibri"/>
              </w:rPr>
              <w:t xml:space="preserve"> (or named person with responsibility for the event or activity)</w:t>
            </w:r>
          </w:p>
        </w:tc>
        <w:tc>
          <w:tcPr>
            <w:tcW w:w="7259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0BA07F65" w14:textId="77777777" w:rsidR="005370BA" w:rsidRPr="00771702" w:rsidRDefault="005370BA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>Staff and contractors given necessary health and safety induction and provided with appropriate training</w:t>
            </w:r>
            <w:r w:rsidR="00E74A42" w:rsidRPr="00771702">
              <w:rPr>
                <w:rFonts w:ascii="Calibri" w:hAnsi="Calibri"/>
              </w:rPr>
              <w:t xml:space="preserve"> (including working at height </w:t>
            </w:r>
            <w:r w:rsidRPr="00771702">
              <w:rPr>
                <w:rFonts w:ascii="Calibri" w:hAnsi="Calibri"/>
              </w:rPr>
              <w:t xml:space="preserve">and electrical safety) and personal protective equipment. </w:t>
            </w:r>
          </w:p>
        </w:tc>
      </w:tr>
      <w:tr w:rsidR="00771702" w:rsidRPr="00771702" w14:paraId="227059CF" w14:textId="77777777" w:rsidTr="00771702">
        <w:trPr>
          <w:trHeight w:val="840"/>
        </w:trPr>
        <w:tc>
          <w:tcPr>
            <w:tcW w:w="4276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77D4401B" w14:textId="77777777" w:rsidR="005370BA" w:rsidRPr="00771702" w:rsidRDefault="005370BA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  <w:sz w:val="20"/>
                <w:szCs w:val="20"/>
              </w:rPr>
              <w:t xml:space="preserve">Engage and consult with </w:t>
            </w:r>
            <w:r w:rsidR="00E74A42" w:rsidRPr="00771702">
              <w:rPr>
                <w:rFonts w:ascii="Calibri" w:hAnsi="Calibri"/>
                <w:sz w:val="20"/>
                <w:szCs w:val="20"/>
              </w:rPr>
              <w:t>staff, contractors and volunteers</w:t>
            </w:r>
            <w:r w:rsidRPr="00771702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74A42" w:rsidRPr="00771702">
              <w:rPr>
                <w:rFonts w:ascii="Calibri" w:hAnsi="Calibri"/>
                <w:sz w:val="20"/>
                <w:szCs w:val="20"/>
              </w:rPr>
              <w:t>regarding</w:t>
            </w:r>
            <w:r w:rsidRPr="00771702">
              <w:rPr>
                <w:rFonts w:ascii="Calibri" w:hAnsi="Calibri"/>
                <w:sz w:val="20"/>
                <w:szCs w:val="20"/>
              </w:rPr>
              <w:t xml:space="preserve"> health and safety conditions</w:t>
            </w:r>
            <w:r w:rsidR="00E74A42" w:rsidRPr="00771702">
              <w:rPr>
                <w:rFonts w:ascii="Calibri" w:hAnsi="Calibri"/>
                <w:sz w:val="20"/>
                <w:szCs w:val="20"/>
              </w:rPr>
              <w:t xml:space="preserve"> at events and activities</w:t>
            </w:r>
          </w:p>
        </w:tc>
        <w:tc>
          <w:tcPr>
            <w:tcW w:w="2805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24AC4831" w14:textId="77777777" w:rsidR="005370BA" w:rsidRPr="00771702" w:rsidRDefault="00E74A42" w:rsidP="0026287E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 xml:space="preserve">Tabitha </w:t>
            </w:r>
            <w:proofErr w:type="spellStart"/>
            <w:r w:rsidRPr="00771702">
              <w:rPr>
                <w:rFonts w:ascii="Calibri" w:hAnsi="Calibri"/>
              </w:rPr>
              <w:t>Stapely</w:t>
            </w:r>
            <w:proofErr w:type="spellEnd"/>
            <w:r w:rsidRPr="00771702">
              <w:rPr>
                <w:rFonts w:ascii="Calibri" w:hAnsi="Calibri"/>
              </w:rPr>
              <w:t xml:space="preserve"> – </w:t>
            </w:r>
            <w:r w:rsidR="0026287E" w:rsidRPr="00771702">
              <w:rPr>
                <w:rFonts w:ascii="Calibri" w:hAnsi="Calibri"/>
              </w:rPr>
              <w:t>CEO</w:t>
            </w:r>
            <w:r w:rsidRPr="00771702">
              <w:rPr>
                <w:rFonts w:ascii="Calibri" w:hAnsi="Calibri"/>
              </w:rPr>
              <w:t xml:space="preserve"> (or named person with responsibility for the event or activity)</w:t>
            </w:r>
          </w:p>
        </w:tc>
        <w:tc>
          <w:tcPr>
            <w:tcW w:w="7259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005A475D" w14:textId="77777777" w:rsidR="005370BA" w:rsidRPr="00771702" w:rsidRDefault="005370BA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>Staff</w:t>
            </w:r>
            <w:r w:rsidR="00E74A42" w:rsidRPr="00771702">
              <w:rPr>
                <w:rFonts w:ascii="Calibri" w:hAnsi="Calibri"/>
              </w:rPr>
              <w:t>, contractors and volunteers</w:t>
            </w:r>
            <w:r w:rsidRPr="00771702">
              <w:rPr>
                <w:rFonts w:ascii="Calibri" w:hAnsi="Calibri"/>
              </w:rPr>
              <w:t xml:space="preserve"> routinely consulted on health and safety matters as they arise.</w:t>
            </w:r>
          </w:p>
        </w:tc>
      </w:tr>
      <w:tr w:rsidR="00771702" w:rsidRPr="00771702" w14:paraId="46B3D978" w14:textId="77777777" w:rsidTr="00771702">
        <w:tc>
          <w:tcPr>
            <w:tcW w:w="4276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4B321552" w14:textId="77777777" w:rsidR="005370BA" w:rsidRPr="00771702" w:rsidRDefault="00E74A42" w:rsidP="00E74A42">
            <w:pPr>
              <w:rPr>
                <w:rFonts w:ascii="Calibri" w:hAnsi="Calibri"/>
                <w:sz w:val="20"/>
                <w:szCs w:val="20"/>
              </w:rPr>
            </w:pPr>
            <w:r w:rsidRPr="00771702">
              <w:rPr>
                <w:rFonts w:ascii="Calibri" w:hAnsi="Calibri"/>
                <w:sz w:val="20"/>
                <w:szCs w:val="20"/>
              </w:rPr>
              <w:lastRenderedPageBreak/>
              <w:t>Create and implement</w:t>
            </w:r>
            <w:r w:rsidR="005370BA" w:rsidRPr="00771702">
              <w:rPr>
                <w:rFonts w:ascii="Calibri" w:hAnsi="Calibri"/>
                <w:sz w:val="20"/>
                <w:szCs w:val="20"/>
              </w:rPr>
              <w:t xml:space="preserve"> emergency procedures – evacuation in case of fire or other significant incident. </w:t>
            </w:r>
          </w:p>
        </w:tc>
        <w:tc>
          <w:tcPr>
            <w:tcW w:w="2805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5B68B8B7" w14:textId="77777777" w:rsidR="005370BA" w:rsidRPr="00771702" w:rsidRDefault="00E74A42" w:rsidP="0026287E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 xml:space="preserve">Tabitha </w:t>
            </w:r>
            <w:proofErr w:type="spellStart"/>
            <w:r w:rsidRPr="00771702">
              <w:rPr>
                <w:rFonts w:ascii="Calibri" w:hAnsi="Calibri"/>
              </w:rPr>
              <w:t>Stapely</w:t>
            </w:r>
            <w:proofErr w:type="spellEnd"/>
            <w:r w:rsidRPr="00771702">
              <w:rPr>
                <w:rFonts w:ascii="Calibri" w:hAnsi="Calibri"/>
              </w:rPr>
              <w:t xml:space="preserve"> – </w:t>
            </w:r>
            <w:r w:rsidR="0026287E" w:rsidRPr="00771702">
              <w:rPr>
                <w:rFonts w:ascii="Calibri" w:hAnsi="Calibri"/>
              </w:rPr>
              <w:t>CEO</w:t>
            </w:r>
            <w:r w:rsidRPr="00771702">
              <w:rPr>
                <w:rFonts w:ascii="Calibri" w:hAnsi="Calibri"/>
              </w:rPr>
              <w:t xml:space="preserve"> (or named person with responsibility for the event or activity)</w:t>
            </w:r>
          </w:p>
        </w:tc>
        <w:tc>
          <w:tcPr>
            <w:tcW w:w="7259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5B831AB9" w14:textId="77777777" w:rsidR="005370BA" w:rsidRPr="00771702" w:rsidRDefault="00E74A42" w:rsidP="00C568E6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>Emergency procedures identified in risk assessments for events and activities.</w:t>
            </w:r>
          </w:p>
          <w:p w14:paraId="4FA507AB" w14:textId="77777777" w:rsidR="005370BA" w:rsidRPr="00771702" w:rsidRDefault="005370BA" w:rsidP="00C568E6">
            <w:pPr>
              <w:pStyle w:val="1Text"/>
              <w:rPr>
                <w:rFonts w:ascii="Calibri" w:hAnsi="Calibri"/>
                <w:b/>
                <w:shd w:val="clear" w:color="auto" w:fill="CCCCCC"/>
              </w:rPr>
            </w:pPr>
          </w:p>
          <w:p w14:paraId="09240A82" w14:textId="77777777" w:rsidR="005370BA" w:rsidRPr="00771702" w:rsidRDefault="005370BA" w:rsidP="00C568E6">
            <w:pPr>
              <w:pStyle w:val="1Text"/>
              <w:rPr>
                <w:rFonts w:ascii="Calibri" w:hAnsi="Calibri"/>
                <w:b/>
              </w:rPr>
            </w:pPr>
            <w:r w:rsidRPr="00771702">
              <w:rPr>
                <w:rFonts w:ascii="Calibri" w:hAnsi="Calibri"/>
                <w:b/>
                <w:shd w:val="clear" w:color="auto" w:fill="CCCCCC"/>
              </w:rPr>
              <w:t xml:space="preserve"> </w:t>
            </w:r>
          </w:p>
        </w:tc>
      </w:tr>
      <w:tr w:rsidR="00771702" w:rsidRPr="00771702" w14:paraId="0A224B92" w14:textId="77777777" w:rsidTr="00771702">
        <w:trPr>
          <w:trHeight w:val="773"/>
        </w:trPr>
        <w:tc>
          <w:tcPr>
            <w:tcW w:w="4276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7CAAABEE" w14:textId="77777777" w:rsidR="00E74A42" w:rsidRPr="00771702" w:rsidRDefault="00E74A42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  <w:sz w:val="20"/>
                <w:szCs w:val="20"/>
              </w:rPr>
              <w:t>Maintain safe and healthy working conditions, provide and maintain plant, equipment and machinery, and ensure safe storage/use of substances</w:t>
            </w:r>
          </w:p>
        </w:tc>
        <w:tc>
          <w:tcPr>
            <w:tcW w:w="2805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3A92B369" w14:textId="77777777" w:rsidR="00E74A42" w:rsidRPr="00771702" w:rsidRDefault="00E74A42" w:rsidP="0026287E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 xml:space="preserve">Tabitha </w:t>
            </w:r>
            <w:proofErr w:type="spellStart"/>
            <w:r w:rsidRPr="00771702">
              <w:rPr>
                <w:rFonts w:ascii="Calibri" w:hAnsi="Calibri"/>
              </w:rPr>
              <w:t>Stapely</w:t>
            </w:r>
            <w:proofErr w:type="spellEnd"/>
            <w:r w:rsidRPr="00771702">
              <w:rPr>
                <w:rFonts w:ascii="Calibri" w:hAnsi="Calibri"/>
              </w:rPr>
              <w:t xml:space="preserve"> – </w:t>
            </w:r>
            <w:r w:rsidR="0026287E" w:rsidRPr="00771702">
              <w:rPr>
                <w:rFonts w:ascii="Calibri" w:hAnsi="Calibri"/>
              </w:rPr>
              <w:t>CEO</w:t>
            </w:r>
            <w:r w:rsidRPr="00771702">
              <w:rPr>
                <w:rFonts w:ascii="Calibri" w:hAnsi="Calibri"/>
              </w:rPr>
              <w:t xml:space="preserve"> (or named person with responsibility for the event or activity)</w:t>
            </w:r>
          </w:p>
        </w:tc>
        <w:tc>
          <w:tcPr>
            <w:tcW w:w="7259" w:type="dxa"/>
            <w:tcBorders>
              <w:top w:val="single" w:sz="4" w:space="0" w:color="0D2456"/>
              <w:left w:val="single" w:sz="4" w:space="0" w:color="0D2456"/>
              <w:bottom w:val="single" w:sz="4" w:space="0" w:color="0D2456"/>
              <w:right w:val="single" w:sz="4" w:space="0" w:color="0D2456"/>
            </w:tcBorders>
            <w:shd w:val="clear" w:color="auto" w:fill="auto"/>
          </w:tcPr>
          <w:p w14:paraId="28F996FE" w14:textId="77777777" w:rsidR="00E74A42" w:rsidRPr="00771702" w:rsidRDefault="00E74A42" w:rsidP="00E74A42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>Inspection and risk assessment of equipment and machinery for events and activities covered by project plan and risk assessments.</w:t>
            </w:r>
          </w:p>
        </w:tc>
      </w:tr>
    </w:tbl>
    <w:p w14:paraId="60B9C37A" w14:textId="77777777" w:rsidR="005370BA" w:rsidRPr="00771702" w:rsidRDefault="005370BA" w:rsidP="005370BA">
      <w:pPr>
        <w:rPr>
          <w:rFonts w:ascii="Calibri" w:hAnsi="Calibri"/>
          <w:sz w:val="20"/>
          <w:szCs w:val="20"/>
        </w:rPr>
      </w:pPr>
    </w:p>
    <w:p w14:paraId="518D1C4D" w14:textId="77777777" w:rsidR="005370BA" w:rsidRPr="00771702" w:rsidRDefault="005370BA" w:rsidP="005370BA">
      <w:pPr>
        <w:rPr>
          <w:rFonts w:ascii="Calibri" w:hAnsi="Calibri"/>
          <w:szCs w:val="18"/>
        </w:rPr>
      </w:pPr>
    </w:p>
    <w:tbl>
      <w:tblPr>
        <w:tblStyle w:val="TableGrid"/>
        <w:tblW w:w="14340" w:type="dxa"/>
        <w:tblInd w:w="227" w:type="dxa"/>
        <w:tblBorders>
          <w:top w:val="single" w:sz="4" w:space="0" w:color="0D2456"/>
          <w:left w:val="single" w:sz="4" w:space="0" w:color="0D2456"/>
          <w:bottom w:val="single" w:sz="4" w:space="0" w:color="0D2456"/>
          <w:right w:val="single" w:sz="4" w:space="0" w:color="0D2456"/>
          <w:insideH w:val="single" w:sz="4" w:space="0" w:color="0D2456"/>
          <w:insideV w:val="single" w:sz="4" w:space="0" w:color="0D2456"/>
        </w:tblBorders>
        <w:tblLook w:val="01E0" w:firstRow="1" w:lastRow="1" w:firstColumn="1" w:lastColumn="1" w:noHBand="0" w:noVBand="0"/>
      </w:tblPr>
      <w:tblGrid>
        <w:gridCol w:w="5641"/>
        <w:gridCol w:w="8699"/>
      </w:tblGrid>
      <w:tr w:rsidR="005370BA" w:rsidRPr="00771702" w14:paraId="4A0F4F15" w14:textId="77777777" w:rsidTr="00771702">
        <w:trPr>
          <w:cantSplit/>
        </w:trPr>
        <w:tc>
          <w:tcPr>
            <w:tcW w:w="5641" w:type="dxa"/>
            <w:shd w:val="clear" w:color="auto" w:fill="auto"/>
          </w:tcPr>
          <w:p w14:paraId="2D838EEA" w14:textId="77777777" w:rsidR="005370BA" w:rsidRPr="00771702" w:rsidRDefault="005370BA" w:rsidP="00C568E6">
            <w:pPr>
              <w:rPr>
                <w:rFonts w:ascii="Calibri" w:hAnsi="Calibri"/>
                <w:b/>
                <w:sz w:val="20"/>
              </w:rPr>
            </w:pPr>
            <w:r w:rsidRPr="00771702">
              <w:rPr>
                <w:rFonts w:ascii="Calibri" w:hAnsi="Calibri"/>
                <w:b/>
                <w:sz w:val="20"/>
              </w:rPr>
              <w:t>First-aid box is located:</w:t>
            </w:r>
          </w:p>
          <w:p w14:paraId="2B0E71CA" w14:textId="77777777" w:rsidR="005370BA" w:rsidRPr="00771702" w:rsidRDefault="005370BA" w:rsidP="00C568E6">
            <w:pPr>
              <w:rPr>
                <w:rFonts w:ascii="Calibri" w:hAnsi="Calibri"/>
                <w:sz w:val="20"/>
              </w:rPr>
            </w:pPr>
          </w:p>
        </w:tc>
        <w:tc>
          <w:tcPr>
            <w:tcW w:w="8699" w:type="dxa"/>
            <w:shd w:val="clear" w:color="auto" w:fill="auto"/>
          </w:tcPr>
          <w:p w14:paraId="6430107F" w14:textId="77777777" w:rsidR="005370BA" w:rsidRPr="00771702" w:rsidRDefault="00E74A42" w:rsidP="00C568E6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>Where appropriate for each event and activity</w:t>
            </w:r>
          </w:p>
          <w:p w14:paraId="22F5C83B" w14:textId="77777777" w:rsidR="005370BA" w:rsidRPr="00771702" w:rsidRDefault="005370BA" w:rsidP="00C568E6">
            <w:pPr>
              <w:pStyle w:val="1Text"/>
              <w:rPr>
                <w:rFonts w:ascii="Calibri" w:hAnsi="Calibri"/>
                <w:lang w:val="de-DE"/>
              </w:rPr>
            </w:pPr>
          </w:p>
        </w:tc>
      </w:tr>
      <w:tr w:rsidR="005370BA" w:rsidRPr="00771702" w14:paraId="1A14F0AA" w14:textId="77777777" w:rsidTr="00771702">
        <w:trPr>
          <w:cantSplit/>
          <w:trHeight w:val="455"/>
        </w:trPr>
        <w:tc>
          <w:tcPr>
            <w:tcW w:w="5641" w:type="dxa"/>
            <w:shd w:val="clear" w:color="auto" w:fill="auto"/>
            <w:vAlign w:val="center"/>
          </w:tcPr>
          <w:p w14:paraId="4859B5B1" w14:textId="77777777" w:rsidR="005370BA" w:rsidRPr="00771702" w:rsidRDefault="005370BA" w:rsidP="00C568E6">
            <w:pPr>
              <w:pStyle w:val="1Text"/>
              <w:rPr>
                <w:rFonts w:ascii="Calibri" w:hAnsi="Calibri"/>
                <w:b/>
              </w:rPr>
            </w:pPr>
            <w:r w:rsidRPr="00771702">
              <w:rPr>
                <w:rFonts w:ascii="Calibri" w:hAnsi="Calibri"/>
                <w:b/>
                <w:sz w:val="20"/>
              </w:rPr>
              <w:t>Accident book is located:</w:t>
            </w:r>
          </w:p>
        </w:tc>
        <w:tc>
          <w:tcPr>
            <w:tcW w:w="8699" w:type="dxa"/>
            <w:shd w:val="clear" w:color="auto" w:fill="auto"/>
            <w:vAlign w:val="center"/>
          </w:tcPr>
          <w:p w14:paraId="349C11B5" w14:textId="77777777" w:rsidR="005370BA" w:rsidRPr="00771702" w:rsidRDefault="00E74A42" w:rsidP="00C568E6">
            <w:pPr>
              <w:pStyle w:val="1Text"/>
              <w:rPr>
                <w:rFonts w:ascii="Calibri" w:hAnsi="Calibri"/>
              </w:rPr>
            </w:pPr>
            <w:r w:rsidRPr="00771702">
              <w:rPr>
                <w:rFonts w:ascii="Calibri" w:hAnsi="Calibri"/>
              </w:rPr>
              <w:t xml:space="preserve">With Tabitha </w:t>
            </w:r>
            <w:proofErr w:type="spellStart"/>
            <w:r w:rsidRPr="00771702">
              <w:rPr>
                <w:rFonts w:ascii="Calibri" w:hAnsi="Calibri"/>
              </w:rPr>
              <w:t>Stapely</w:t>
            </w:r>
            <w:proofErr w:type="spellEnd"/>
          </w:p>
          <w:p w14:paraId="62600E64" w14:textId="77777777" w:rsidR="005370BA" w:rsidRPr="00771702" w:rsidRDefault="005370BA" w:rsidP="00C568E6">
            <w:pPr>
              <w:pStyle w:val="1Text"/>
              <w:rPr>
                <w:rFonts w:ascii="Calibri" w:hAnsi="Calibri"/>
              </w:rPr>
            </w:pPr>
          </w:p>
        </w:tc>
      </w:tr>
    </w:tbl>
    <w:p w14:paraId="30617789" w14:textId="77777777" w:rsidR="005370BA" w:rsidRPr="00771702" w:rsidRDefault="005370BA" w:rsidP="00E74A42">
      <w:pPr>
        <w:rPr>
          <w:rFonts w:ascii="Calibri" w:hAnsi="Calibri"/>
        </w:rPr>
      </w:pPr>
    </w:p>
    <w:p w14:paraId="26338B14" w14:textId="77777777" w:rsidR="00E74A42" w:rsidRPr="00771702" w:rsidRDefault="00E74A42" w:rsidP="00E74A42">
      <w:pPr>
        <w:rPr>
          <w:rFonts w:ascii="Calibri" w:hAnsi="Calibri"/>
        </w:rPr>
      </w:pPr>
    </w:p>
    <w:p w14:paraId="226B3C9C" w14:textId="77777777" w:rsidR="00E74A42" w:rsidRPr="00771702" w:rsidRDefault="00E74A42" w:rsidP="00E74A42">
      <w:pPr>
        <w:jc w:val="right"/>
        <w:rPr>
          <w:rFonts w:ascii="Calibri" w:hAnsi="Calibri"/>
          <w:i/>
        </w:rPr>
      </w:pPr>
      <w:r w:rsidRPr="00771702">
        <w:rPr>
          <w:rFonts w:ascii="Calibri" w:hAnsi="Calibri"/>
          <w:i/>
        </w:rPr>
        <w:t>Policy prepared April 2015</w:t>
      </w:r>
    </w:p>
    <w:p w14:paraId="0700E4F2" w14:textId="77777777" w:rsidR="00771702" w:rsidRPr="00771702" w:rsidRDefault="00771702" w:rsidP="00E74A42">
      <w:pPr>
        <w:jc w:val="right"/>
        <w:rPr>
          <w:rFonts w:ascii="Calibri" w:hAnsi="Calibri" w:cs="Arial"/>
          <w:i/>
          <w:szCs w:val="18"/>
        </w:rPr>
      </w:pPr>
      <w:r w:rsidRPr="00771702">
        <w:rPr>
          <w:rFonts w:ascii="Calibri" w:hAnsi="Calibri"/>
          <w:i/>
        </w:rPr>
        <w:t>Last Updated – February 2017</w:t>
      </w:r>
    </w:p>
    <w:p w14:paraId="485BDB33" w14:textId="77777777" w:rsidR="00771702" w:rsidRPr="00771702" w:rsidRDefault="00771702">
      <w:pPr>
        <w:rPr>
          <w:rFonts w:ascii="Calibri" w:hAnsi="Calibri"/>
        </w:rPr>
      </w:pPr>
    </w:p>
    <w:p w14:paraId="06F511B7" w14:textId="77777777" w:rsidR="00771702" w:rsidRPr="00771702" w:rsidRDefault="00771702" w:rsidP="00771702">
      <w:pPr>
        <w:rPr>
          <w:rFonts w:ascii="Calibri" w:hAnsi="Calibri"/>
        </w:rPr>
      </w:pPr>
    </w:p>
    <w:p w14:paraId="02B55953" w14:textId="77777777" w:rsidR="00771702" w:rsidRPr="00771702" w:rsidRDefault="00771702" w:rsidP="00771702">
      <w:pPr>
        <w:rPr>
          <w:rFonts w:ascii="Calibri" w:hAnsi="Calibri"/>
        </w:rPr>
      </w:pPr>
    </w:p>
    <w:p w14:paraId="02306F57" w14:textId="77777777" w:rsidR="00771702" w:rsidRPr="00771702" w:rsidRDefault="00771702" w:rsidP="00771702">
      <w:pPr>
        <w:rPr>
          <w:rFonts w:ascii="Calibri" w:hAnsi="Calibri"/>
        </w:rPr>
      </w:pPr>
    </w:p>
    <w:p w14:paraId="172C1A34" w14:textId="77777777" w:rsidR="00771702" w:rsidRPr="00771702" w:rsidRDefault="00771702" w:rsidP="00771702">
      <w:pPr>
        <w:rPr>
          <w:rFonts w:ascii="Calibri" w:hAnsi="Calibri"/>
        </w:rPr>
      </w:pPr>
    </w:p>
    <w:p w14:paraId="11F5ECD8" w14:textId="77777777" w:rsidR="008B57B5" w:rsidRPr="00771702" w:rsidRDefault="008B57B5" w:rsidP="00771702">
      <w:pPr>
        <w:jc w:val="center"/>
        <w:rPr>
          <w:rFonts w:ascii="Calibri" w:hAnsi="Calibri"/>
        </w:rPr>
      </w:pPr>
    </w:p>
    <w:sectPr w:rsidR="008B57B5" w:rsidRPr="00771702" w:rsidSect="00771702">
      <w:footerReference w:type="even" r:id="rId8"/>
      <w:footerReference w:type="default" r:id="rId9"/>
      <w:headerReference w:type="first" r:id="rId10"/>
      <w:pgSz w:w="16838" w:h="11906" w:orient="landscape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04A3B" w14:textId="77777777" w:rsidR="00771702" w:rsidRDefault="00771702" w:rsidP="00771702">
      <w:pPr>
        <w:spacing w:line="240" w:lineRule="auto"/>
      </w:pPr>
      <w:r>
        <w:separator/>
      </w:r>
    </w:p>
  </w:endnote>
  <w:endnote w:type="continuationSeparator" w:id="0">
    <w:p w14:paraId="56C14317" w14:textId="77777777" w:rsidR="00771702" w:rsidRDefault="00771702" w:rsidP="007717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1B9A6" w14:textId="77777777" w:rsidR="00771702" w:rsidRDefault="00771702" w:rsidP="00194A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5BC9FB" w14:textId="77777777" w:rsidR="00771702" w:rsidRDefault="00771702" w:rsidP="0077170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F7829" w14:textId="77777777" w:rsidR="00771702" w:rsidRDefault="00771702" w:rsidP="00194A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4EBB">
      <w:rPr>
        <w:rStyle w:val="PageNumber"/>
        <w:noProof/>
      </w:rPr>
      <w:t>2</w:t>
    </w:r>
    <w:r>
      <w:rPr>
        <w:rStyle w:val="PageNumber"/>
      </w:rPr>
      <w:fldChar w:fldCharType="end"/>
    </w:r>
  </w:p>
  <w:p w14:paraId="06716AC1" w14:textId="77777777" w:rsidR="00771702" w:rsidRPr="0075039D" w:rsidRDefault="00771702" w:rsidP="00771702">
    <w:pPr>
      <w:pStyle w:val="Footer"/>
      <w:ind w:right="360"/>
      <w:jc w:val="center"/>
      <w:rPr>
        <w:rFonts w:ascii="Calibri" w:hAnsi="Calibri"/>
        <w:sz w:val="20"/>
        <w:szCs w:val="20"/>
      </w:rPr>
    </w:pPr>
    <w:r w:rsidRPr="0075039D">
      <w:rPr>
        <w:rFonts w:ascii="Calibri" w:hAnsi="Calibri"/>
        <w:sz w:val="20"/>
        <w:szCs w:val="20"/>
      </w:rPr>
      <w:t>Community Interest Company Limited, Company No. 09319284</w:t>
    </w:r>
  </w:p>
  <w:p w14:paraId="481927E3" w14:textId="77777777" w:rsidR="00771702" w:rsidRDefault="0077170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BCFEA" w14:textId="77777777" w:rsidR="00771702" w:rsidRDefault="00771702" w:rsidP="00771702">
      <w:pPr>
        <w:spacing w:line="240" w:lineRule="auto"/>
      </w:pPr>
      <w:r>
        <w:separator/>
      </w:r>
    </w:p>
  </w:footnote>
  <w:footnote w:type="continuationSeparator" w:id="0">
    <w:p w14:paraId="5CEB457E" w14:textId="77777777" w:rsidR="00771702" w:rsidRDefault="00771702" w:rsidP="007717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24289" w14:textId="77777777" w:rsidR="00771702" w:rsidRDefault="00771702" w:rsidP="00771702">
    <w:pPr>
      <w:pStyle w:val="Header"/>
      <w:jc w:val="center"/>
    </w:pPr>
    <w:r>
      <w:rPr>
        <w:noProof/>
      </w:rPr>
      <w:drawing>
        <wp:inline distT="0" distB="0" distL="0" distR="0" wp14:anchorId="1F4C733A" wp14:editId="52ED301E">
          <wp:extent cx="1078992" cy="1085088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manRoadTrust_LOGO_black_3cm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1085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0BA"/>
    <w:rsid w:val="0026287E"/>
    <w:rsid w:val="005370BA"/>
    <w:rsid w:val="005B4EBB"/>
    <w:rsid w:val="00771702"/>
    <w:rsid w:val="008B57B5"/>
    <w:rsid w:val="009F6B83"/>
    <w:rsid w:val="00E7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6D5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HAnsi" w:hAnsi="Palatino Linotype" w:cstheme="minorBidi"/>
        <w:sz w:val="24"/>
        <w:szCs w:val="24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0BA"/>
    <w:pPr>
      <w:spacing w:line="240" w:lineRule="exact"/>
    </w:pPr>
    <w:rPr>
      <w:rFonts w:ascii="Arial" w:eastAsia="Times New Roman" w:hAnsi="Arial" w:cs="Times New Roman"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1 Text"/>
    <w:basedOn w:val="Normal"/>
    <w:rsid w:val="005370BA"/>
  </w:style>
  <w:style w:type="character" w:styleId="Hyperlink">
    <w:name w:val="Hyperlink"/>
    <w:basedOn w:val="DefaultParagraphFont"/>
    <w:rsid w:val="005370BA"/>
    <w:rPr>
      <w:color w:val="0000FF"/>
      <w:u w:val="single"/>
    </w:rPr>
  </w:style>
  <w:style w:type="table" w:styleId="TableGrid">
    <w:name w:val="Table Grid"/>
    <w:basedOn w:val="TableNormal"/>
    <w:rsid w:val="005370BA"/>
    <w:pPr>
      <w:spacing w:line="240" w:lineRule="exact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170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702"/>
    <w:rPr>
      <w:rFonts w:ascii="Arial" w:eastAsia="Times New Roman" w:hAnsi="Arial" w:cs="Times New Roman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71702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702"/>
    <w:rPr>
      <w:rFonts w:ascii="Arial" w:eastAsia="Times New Roman" w:hAnsi="Arial" w:cs="Times New Roman"/>
      <w:sz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702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02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71702"/>
    <w:pPr>
      <w:pBdr>
        <w:bottom w:val="single" w:sz="8" w:space="4" w:color="61625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1702"/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7170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HAnsi" w:hAnsi="Palatino Linotype" w:cstheme="minorBidi"/>
        <w:sz w:val="24"/>
        <w:szCs w:val="24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0BA"/>
    <w:pPr>
      <w:spacing w:line="240" w:lineRule="exact"/>
    </w:pPr>
    <w:rPr>
      <w:rFonts w:ascii="Arial" w:eastAsia="Times New Roman" w:hAnsi="Arial" w:cs="Times New Roman"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Text">
    <w:name w:val="1 Text"/>
    <w:basedOn w:val="Normal"/>
    <w:rsid w:val="005370BA"/>
  </w:style>
  <w:style w:type="character" w:styleId="Hyperlink">
    <w:name w:val="Hyperlink"/>
    <w:basedOn w:val="DefaultParagraphFont"/>
    <w:rsid w:val="005370BA"/>
    <w:rPr>
      <w:color w:val="0000FF"/>
      <w:u w:val="single"/>
    </w:rPr>
  </w:style>
  <w:style w:type="table" w:styleId="TableGrid">
    <w:name w:val="Table Grid"/>
    <w:basedOn w:val="TableNormal"/>
    <w:rsid w:val="005370BA"/>
    <w:pPr>
      <w:spacing w:line="240" w:lineRule="exact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1702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702"/>
    <w:rPr>
      <w:rFonts w:ascii="Arial" w:eastAsia="Times New Roman" w:hAnsi="Arial" w:cs="Times New Roman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71702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702"/>
    <w:rPr>
      <w:rFonts w:ascii="Arial" w:eastAsia="Times New Roman" w:hAnsi="Arial" w:cs="Times New Roman"/>
      <w:sz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702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02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71702"/>
    <w:pPr>
      <w:pBdr>
        <w:bottom w:val="single" w:sz="8" w:space="4" w:color="61625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1702"/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71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oho">
  <a:themeElements>
    <a:clrScheme name="SOHO">
      <a:dk1>
        <a:srgbClr val="2E2224"/>
      </a:dk1>
      <a:lt1>
        <a:sysClr val="window" lastClr="FFFFFF"/>
      </a:lt1>
      <a:dk2>
        <a:srgbClr val="48231E"/>
      </a:dk2>
      <a:lt2>
        <a:srgbClr val="CBD8DD"/>
      </a:lt2>
      <a:accent1>
        <a:srgbClr val="61625E"/>
      </a:accent1>
      <a:accent2>
        <a:srgbClr val="964D2C"/>
      </a:accent2>
      <a:accent3>
        <a:srgbClr val="66553E"/>
      </a:accent3>
      <a:accent4>
        <a:srgbClr val="848058"/>
      </a:accent4>
      <a:accent5>
        <a:srgbClr val="AFA14B"/>
      </a:accent5>
      <a:accent6>
        <a:srgbClr val="AD7D4D"/>
      </a:accent6>
      <a:hlink>
        <a:srgbClr val="FFDE66"/>
      </a:hlink>
      <a:folHlink>
        <a:srgbClr val="C0AEBC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HO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7000"/>
                <a:satMod val="150000"/>
              </a:schemeClr>
            </a:gs>
            <a:gs pos="30000">
              <a:schemeClr val="phClr">
                <a:shade val="94000"/>
                <a:satMod val="130000"/>
              </a:schemeClr>
            </a:gs>
            <a:gs pos="45000">
              <a:schemeClr val="phClr">
                <a:shade val="100000"/>
                <a:satMod val="120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4000"/>
                <a:satMod val="130000"/>
              </a:schemeClr>
            </a:gs>
            <a:gs pos="100000">
              <a:schemeClr val="phClr">
                <a:shade val="67000"/>
                <a:satMod val="15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700000"/>
            </a:lightRig>
          </a:scene3d>
          <a:sp3d contourW="19050">
            <a:bevelT w="31750" h="38100"/>
            <a:contourClr>
              <a:schemeClr val="phClr">
                <a:shade val="15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4000"/>
                <a:satMod val="210000"/>
              </a:schemeClr>
            </a:gs>
            <a:gs pos="40000">
              <a:schemeClr val="phClr">
                <a:tint val="72000"/>
                <a:shade val="99000"/>
                <a:satMod val="200000"/>
              </a:schemeClr>
            </a:gs>
            <a:gs pos="100000">
              <a:schemeClr val="phClr">
                <a:tint val="100000"/>
                <a:shade val="30000"/>
                <a:alpha val="100000"/>
                <a:satMod val="175000"/>
                <a:lumMod val="100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86000"/>
                <a:alpha val="90000"/>
              </a:schemeClr>
              <a:schemeClr val="phClr">
                <a:shade val="49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BB17AE-67E7-644F-8C45-2C1FE44C3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341</Words>
  <Characters>1944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Stout</dc:creator>
  <cp:keywords/>
  <dc:description/>
  <cp:lastModifiedBy>Tabitha R Stapely</cp:lastModifiedBy>
  <cp:revision>2</cp:revision>
  <dcterms:created xsi:type="dcterms:W3CDTF">2017-02-06T13:05:00Z</dcterms:created>
  <dcterms:modified xsi:type="dcterms:W3CDTF">2017-02-06T13:05:00Z</dcterms:modified>
</cp:coreProperties>
</file>